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1E" w:rsidRDefault="0056194F">
      <w:pPr>
        <w:widowControl/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 1 июля 2026 года родители смогут получать сведения о счетах и вкладах детей 14-18 лет</w:t>
      </w:r>
    </w:p>
    <w:p w:rsidR="0091201E" w:rsidRDefault="0091201E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1201E" w:rsidRDefault="0056194F">
      <w:pPr>
        <w:widowControl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Федеральным законом от 24.06.2025 № 163-ФЗ внесены изменения в статью 26 Федерального закона «О банках и банковской деятельности». </w:t>
      </w:r>
    </w:p>
    <w:p w:rsidR="0091201E" w:rsidRDefault="0056194F">
      <w:pPr>
        <w:widowControl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С 1 июля 2026 года законные </w:t>
      </w:r>
      <w:r>
        <w:rPr>
          <w:rFonts w:ascii="Times New Roman" w:hAnsi="Times New Roman"/>
          <w:sz w:val="28"/>
        </w:rPr>
        <w:t>представители несовершеннолетних (родители, усыновители, опекуны) получат право запрашивать в банках справки об остатках, операциях и реквизитах счетов и вкладов детей в возрасте от 14 до 18 лет (</w:t>
      </w:r>
      <w:proofErr w:type="gramStart"/>
      <w:r>
        <w:rPr>
          <w:rFonts w:ascii="Times New Roman" w:hAnsi="Times New Roman"/>
          <w:sz w:val="28"/>
        </w:rPr>
        <w:t>кроме</w:t>
      </w:r>
      <w:proofErr w:type="gramEnd"/>
      <w:r>
        <w:rPr>
          <w:rFonts w:ascii="Times New Roman" w:hAnsi="Times New Roman"/>
          <w:sz w:val="28"/>
        </w:rPr>
        <w:t xml:space="preserve"> вступивших в брак или эмансипированных).</w:t>
      </w:r>
    </w:p>
    <w:p w:rsidR="0091201E" w:rsidRDefault="0056194F">
      <w:pPr>
        <w:widowControl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Информация бу</w:t>
      </w:r>
      <w:r>
        <w:rPr>
          <w:rFonts w:ascii="Times New Roman" w:hAnsi="Times New Roman"/>
          <w:sz w:val="28"/>
        </w:rPr>
        <w:t xml:space="preserve">дет выдаваться по свидетельству о рождении или </w:t>
      </w:r>
      <w:proofErr w:type="gramStart"/>
      <w:r>
        <w:rPr>
          <w:rFonts w:ascii="Times New Roman" w:hAnsi="Times New Roman"/>
          <w:sz w:val="28"/>
        </w:rPr>
        <w:t>акту</w:t>
      </w:r>
      <w:proofErr w:type="gramEnd"/>
      <w:r>
        <w:rPr>
          <w:rFonts w:ascii="Times New Roman" w:hAnsi="Times New Roman"/>
          <w:sz w:val="28"/>
        </w:rPr>
        <w:t xml:space="preserve"> об опеке без согласия самого ребёнка. </w:t>
      </w:r>
    </w:p>
    <w:p w:rsidR="0091201E" w:rsidRDefault="0056194F">
      <w:pPr>
        <w:widowControl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 xml:space="preserve">В связи с ростом числа случаев вовлечения подростков в преступные схемы </w:t>
      </w:r>
      <w:proofErr w:type="spellStart"/>
      <w:r>
        <w:rPr>
          <w:rFonts w:ascii="Times New Roman" w:hAnsi="Times New Roman"/>
          <w:sz w:val="28"/>
        </w:rPr>
        <w:t>обналичивания</w:t>
      </w:r>
      <w:proofErr w:type="spellEnd"/>
      <w:r>
        <w:rPr>
          <w:rFonts w:ascii="Times New Roman" w:hAnsi="Times New Roman"/>
          <w:sz w:val="28"/>
        </w:rPr>
        <w:t xml:space="preserve"> денег, «</w:t>
      </w:r>
      <w:proofErr w:type="spellStart"/>
      <w:r>
        <w:rPr>
          <w:rFonts w:ascii="Times New Roman" w:hAnsi="Times New Roman"/>
          <w:sz w:val="28"/>
        </w:rPr>
        <w:t>дропперства</w:t>
      </w:r>
      <w:proofErr w:type="spellEnd"/>
      <w:r>
        <w:rPr>
          <w:rFonts w:ascii="Times New Roman" w:hAnsi="Times New Roman"/>
          <w:sz w:val="28"/>
        </w:rPr>
        <w:t>», мошенничества, указанные изменения направлены на защиту н</w:t>
      </w:r>
      <w:r>
        <w:rPr>
          <w:rFonts w:ascii="Times New Roman" w:hAnsi="Times New Roman"/>
          <w:sz w:val="28"/>
        </w:rPr>
        <w:t>есовершеннолетних от преступных посягательств.</w:t>
      </w:r>
    </w:p>
    <w:p w:rsidR="0091201E" w:rsidRDefault="0056194F">
      <w:pPr>
        <w:widowControl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Новая норма позволит родителям быстро реагировать на подозрительную активность по счетам и картам ребёнка, не нарушая банковскую тайну.</w:t>
      </w:r>
    </w:p>
    <w:p w:rsidR="0091201E" w:rsidRDefault="0056194F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</w:p>
    <w:p w:rsidR="0091201E" w:rsidRDefault="0091201E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91201E" w:rsidRDefault="0091201E">
      <w:pPr>
        <w:widowControl/>
        <w:tabs>
          <w:tab w:val="left" w:pos="567"/>
        </w:tabs>
        <w:spacing w:after="0" w:line="240" w:lineRule="exact"/>
        <w:ind w:firstLine="709"/>
        <w:jc w:val="both"/>
        <w:rPr>
          <w:rFonts w:ascii="Times New Roman" w:hAnsi="Times New Roman"/>
          <w:sz w:val="27"/>
        </w:rPr>
      </w:pPr>
    </w:p>
    <w:sectPr w:rsidR="0091201E" w:rsidSect="0091201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201E"/>
    <w:rsid w:val="0056194F"/>
    <w:rsid w:val="0091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1201E"/>
  </w:style>
  <w:style w:type="paragraph" w:styleId="10">
    <w:name w:val="heading 1"/>
    <w:next w:val="a"/>
    <w:link w:val="11"/>
    <w:uiPriority w:val="9"/>
    <w:qFormat/>
    <w:rsid w:val="0091201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1201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1201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1201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1201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1201E"/>
  </w:style>
  <w:style w:type="paragraph" w:styleId="21">
    <w:name w:val="toc 2"/>
    <w:next w:val="a"/>
    <w:link w:val="22"/>
    <w:uiPriority w:val="39"/>
    <w:rsid w:val="0091201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1201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1201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1201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1201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1201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1201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1201E"/>
    <w:rPr>
      <w:rFonts w:ascii="XO Thames" w:hAnsi="XO Thames"/>
      <w:sz w:val="28"/>
    </w:rPr>
  </w:style>
  <w:style w:type="paragraph" w:customStyle="1" w:styleId="Endnote">
    <w:name w:val="Endnote"/>
    <w:link w:val="Endnote0"/>
    <w:rsid w:val="009120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1201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1201E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91201E"/>
  </w:style>
  <w:style w:type="paragraph" w:styleId="31">
    <w:name w:val="toc 3"/>
    <w:next w:val="a"/>
    <w:link w:val="32"/>
    <w:uiPriority w:val="39"/>
    <w:rsid w:val="0091201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1201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1201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1201E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91201E"/>
    <w:rPr>
      <w:color w:val="0000FF"/>
      <w:u w:val="single"/>
    </w:rPr>
  </w:style>
  <w:style w:type="character" w:styleId="a3">
    <w:name w:val="Hyperlink"/>
    <w:link w:val="13"/>
    <w:rsid w:val="0091201E"/>
    <w:rPr>
      <w:color w:val="0000FF"/>
      <w:u w:val="single"/>
    </w:rPr>
  </w:style>
  <w:style w:type="paragraph" w:customStyle="1" w:styleId="Footnote">
    <w:name w:val="Footnote"/>
    <w:link w:val="Footnote0"/>
    <w:rsid w:val="0091201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1201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1201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1201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1201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1201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1201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1201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1201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1201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1201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1201E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91201E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91201E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91201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91201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1201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1201E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2026-04-15T04:11:00Z</dcterms:created>
  <dcterms:modified xsi:type="dcterms:W3CDTF">2026-04-15T04:11:00Z</dcterms:modified>
</cp:coreProperties>
</file>